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thumbnail.emf" Id="rId2" Type="http://schemas.openxmlformats.org/package/2006/relationships/metadata/thumbnail" /><Relationship Target="docProps/core.xml" Id="rId3" Type="http://schemas.openxmlformats.org/package/2006/relationships/metadata/core-properties" /><Relationship Target="docProps/app.xml" Id="rId4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7"/>
        <w:tblW w:w="145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420"/>
        <w:gridCol w:w="6353"/>
        <w:gridCol w:w="5812"/>
      </w:tblGrid>
      <w:tr>
        <w:trPr/>
        <w:tc>
          <w:tcPr>
            <w:tcW w:w="2420" w:type="dxa"/>
            <w:vAlign w:val="top"/>
          </w:tcPr>
          <w:p>
            <w:pPr>
              <w:pStyle w:val="0"/>
              <w:jc w:val="center"/>
              <w:rPr>
                <w:rFonts w:hint="default" w:ascii="Arial" w:hAnsi="Arial" w:eastAsia="ＭＳ ゴシック"/>
                <w:sz w:val="48"/>
              </w:rPr>
            </w:pPr>
            <w:r>
              <w:rPr>
                <w:rFonts w:hint="default" w:ascii="Arial" w:hAnsi="Arial" w:eastAsia="ＭＳ ゴシック"/>
                <w:sz w:val="48"/>
              </w:rPr>
              <w:t xml:space="preserve">No. </w:t>
            </w:r>
          </w:p>
        </w:tc>
        <w:tc>
          <w:tcPr>
            <w:tcW w:w="6353" w:type="dxa"/>
            <w:vAlign w:val="top"/>
          </w:tcPr>
          <w:p>
            <w:pPr>
              <w:pStyle w:val="0"/>
              <w:jc w:val="center"/>
              <w:rPr>
                <w:rFonts w:hint="default" w:ascii="Arial" w:hAnsi="Arial" w:eastAsia="ＭＳ ゴシック"/>
                <w:sz w:val="48"/>
              </w:rPr>
            </w:pPr>
            <w:r>
              <w:rPr>
                <w:rFonts w:hint="eastAsia" w:ascii="Arial" w:hAnsi="Arial" w:eastAsia="ＭＳ ゴシック"/>
                <w:sz w:val="48"/>
              </w:rPr>
              <w:t>もりし　＆　きやにゃ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48"/>
              </w:rPr>
            </w:pPr>
            <w:r>
              <w:rPr>
                <w:rFonts w:hint="eastAsia" w:ascii="ＭＳ ゴシック" w:hAnsi="ＭＳ ゴシック" w:eastAsia="ＭＳ ゴシック"/>
                <w:sz w:val="48"/>
              </w:rPr>
              <w:t>笠岡</w:t>
            </w:r>
            <w:r>
              <w:rPr>
                <w:rFonts w:hint="default" w:ascii="ＭＳ ゴシック" w:hAnsi="ＭＳ ゴシック" w:eastAsia="ＭＳ ゴシック"/>
                <w:sz w:val="48"/>
              </w:rPr>
              <w:t>市立図書館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-149860</wp:posOffset>
                </wp:positionV>
                <wp:extent cx="2219325" cy="8001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19325" cy="800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96"/>
                              </w:rPr>
                              <w:t>もりし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1.8pt;mso-position-vertical-relative:text;mso-position-horizontal-relative:text;position:absolute;height:63pt;mso-wrap-distance-top:0pt;width:174.75pt;mso-wrap-distance-left:5.65pt;margin-left:14.85pt;z-index:11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96"/>
                        </w:rPr>
                        <w:t>もりし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-168910</wp:posOffset>
                </wp:positionV>
                <wp:extent cx="2933700" cy="10287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933700" cy="1028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96"/>
                              </w:rPr>
                              <w:t>きやにゃ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3.3pt;mso-position-vertical-relative:text;mso-position-horizontal-relative:text;position:absolute;height:81pt;mso-wrap-distance-top:0pt;width:231pt;mso-wrap-distance-left:5.65pt;margin-left:312.55pt;z-index:12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96"/>
                        </w:rPr>
                        <w:t>きやにゃ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6607810</wp:posOffset>
                </wp:positionH>
                <wp:positionV relativeFrom="paragraph">
                  <wp:posOffset>90805</wp:posOffset>
                </wp:positionV>
                <wp:extent cx="2719705" cy="55035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719705" cy="5503545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rgbClr val="FFB92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２０１８年のある日、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館長にひろわれた２匹。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恩返しをするため、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図書館司書を目指しながら､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図書館のお手伝いをすることに！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もりしは外国の本が大好き。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胸の星模様がチャームポイント！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しっかりもの。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きやにゃは小説が大好き。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メガネ模様がチャームポイント！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笠岡弁ののんびり屋さん。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ツイッターにはまさかの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実写版？！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キュートな動画も！</w:t>
                            </w:r>
                          </w:p>
                          <w:p>
                            <w:pPr>
                              <w:pStyle w:val="0"/>
                              <w:ind w:firstLineChars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476885" cy="476885"/>
                                  <wp:effectExtent l="0" t="0" r="0" b="0"/>
                                  <wp:docPr id="102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885" cy="47688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@kasaoka_lib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7.15pt;mso-position-vertical-relative:text;mso-position-horizontal-relative:text;position:absolute;height:433.35pt;mso-wrap-distance-top:0pt;width:214.15pt;mso-wrap-distance-left:16pt;margin-left:520.29pt;z-index:16;" o:spid="_x0000_s1028" o:allowincell="t" o:allowoverlap="t" filled="f" stroked="t" strokecolor="#ffb923" strokeweight="1.5pt" o:spt="2" arcsize="10923f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２０１８年のある日、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館長にひろわれた２匹。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恩返しをするため、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図書館司書を目指しながら､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図書館のお手伝いをすることに！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もりしは外国の本が大好き。</w:t>
                      </w: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胸の星模様がチャームポイント！</w:t>
                      </w: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しっかりもの。</w:t>
                      </w: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きやにゃは小説が大好き。</w:t>
                      </w: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メガネ模様がチャームポイント！</w:t>
                      </w: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笠岡弁ののんびり屋さん。</w:t>
                      </w: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ツイッターにはまさかの</w:t>
                      </w: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実写版？！</w:t>
                      </w: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キュートな動画も！</w:t>
                      </w:r>
                    </w:p>
                    <w:p>
                      <w:pPr>
                        <w:pStyle w:val="0"/>
                        <w:ind w:firstLineChars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476885" cy="476885"/>
                            <wp:effectExtent l="0" t="0" r="0" b="0"/>
                            <wp:docPr id="102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885" cy="47688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@kasaoka_lib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2296160" cy="302704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0" behindDoc="1" locked="0" layoutInCell="1" hidden="0" allowOverlap="1">
            <wp:simplePos x="0" y="0"/>
            <wp:positionH relativeFrom="column">
              <wp:posOffset>1329690</wp:posOffset>
            </wp:positionH>
            <wp:positionV relativeFrom="paragraph">
              <wp:posOffset>21590</wp:posOffset>
            </wp:positionV>
            <wp:extent cx="3743325" cy="287655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65000" contrast="58000"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9" behindDoc="0" locked="0" layoutInCell="1" hidden="0" allowOverlap="1">
            <wp:simplePos x="0" y="0"/>
            <wp:positionH relativeFrom="column">
              <wp:posOffset>4093845</wp:posOffset>
            </wp:positionH>
            <wp:positionV relativeFrom="paragraph">
              <wp:posOffset>21590</wp:posOffset>
            </wp:positionV>
            <wp:extent cx="2357120" cy="3110865"/>
            <wp:effectExtent l="0" t="0" r="0" b="0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78740</wp:posOffset>
                </wp:positionV>
                <wp:extent cx="2291715" cy="92583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2291715" cy="9258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笠岡市出身の若手漫画家</w:t>
                            </w:r>
                          </w:p>
                          <w:p>
                            <w:pPr>
                              <w:pStyle w:val="0"/>
                              <w:ind w:firstLine="723" w:firstLineChars="30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青戸成先生が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デザインしてくださいました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2pt;mso-position-vertical-relative:text;mso-position-horizontal-relative:text;position:absolute;height:72.900000000000006pt;mso-wrap-distance-top:0pt;width:180.45pt;mso-wrap-distance-left:16pt;margin-left:172.05pt;z-index:13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笠岡市出身の若手漫画家</w:t>
                      </w:r>
                    </w:p>
                    <w:p>
                      <w:pPr>
                        <w:pStyle w:val="0"/>
                        <w:ind w:firstLine="723" w:firstLineChars="30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青戸成先生が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デザインしてくださいました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6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328295</wp:posOffset>
                </wp:positionV>
                <wp:extent cx="2036445" cy="106172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2036445" cy="10617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○青戸成（あおと・じょう）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『暗殺教室』（松井優征）の公式スピンオフ作品『殺せんせー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Q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！』の作画を担当。その他の作品に『うちのトト』など。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5.85pt;mso-position-vertical-relative:text;mso-position-horizontal-relative:text;position:absolute;height:83.6pt;mso-wrap-distance-top:0pt;width:160.35pt;mso-wrap-distance-left:16pt;margin-left:174.15pt;z-index:14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○青戸成（あおと・じょう）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『暗殺教室』（松井優征）の公式スピンオフ作品『殺せんせー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Q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！』の作画を担当。その他の作品に『うちのトト』など。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147955</wp:posOffset>
                </wp:positionV>
                <wp:extent cx="6544310" cy="1874520"/>
                <wp:effectExtent l="19685" t="19685" r="29845" b="20320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6544310" cy="18745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B0DF7F"/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図書館新築移転４０周年を記念して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2018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年に誕生！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笠岡市出身の翻訳家　森田思軒と小説家　木山捷平の作品中にネコが登場することから、それぞれの猫をモチーフにしました。２匹の名前は２人の名前にあやかり名づけられました。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●森田思軒（もりた・しけん）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　『猫』（森田思軒集Ⅰ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大空社）（原著者不詳）→灰色の猫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●木山捷平（きやま・しょうへい）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　『猫－吾子満三歳過ぎて－』（木山捷平全集第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巻）→眼鏡をかけた猫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65pt;mso-position-vertical-relative:text;mso-position-horizontal-relative:text;position:absolute;height:147.6pt;mso-wrap-distance-top:0pt;width:515.29pt;mso-wrap-distance-left:16pt;margin-left:-1.5pt;z-index:15;" o:spid="_x0000_s1035" o:allowincell="t" o:allowoverlap="t" filled="f" stroked="t" strokecolor="#b0df7f" strokeweight="2.25pt" o:spt="202" type="#_x0000_t202">
                <v:fill/>
                <v:stroke linestyle="single" dashstyle="short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図書館新築移転４０周年を記念して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2018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年に誕生！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笠岡市出身の翻訳家　森田思軒と小説家　木山捷平の作品中にネコが登場することから、それぞれの猫をモチーフにしました。２匹の名前は２人の名前にあやかり名づけられました。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●森田思軒（もりた・しけん）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　『猫』（森田思軒集Ⅰ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/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大空社）（原著者不詳）→灰色の猫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●木山捷平（きやま・しょうへい）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　『猫－吾子満三歳過ぎて－』（木山捷平全集第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巻）→眼鏡をかけた猫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</w:p>
    <w:sectPr>
      <w:pgSz w:w="16840" w:h="11900" w:orient="landscape"/>
      <w:pgMar w:top="1134" w:right="1134" w:bottom="1134" w:left="1134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media/image3.png" Id="rId7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Relationship Target="media/image4.png" Id="rId8" Type="http://schemas.openxmlformats.org/officeDocument/2006/relationships/image" /><Relationship Target="fontTable.xml" Id="rId1" Type="http://schemas.openxmlformats.org/officeDocument/2006/relationships/fontTable" /><Relationship Target="media/image1.jpg" Id="rId5" Type="http://schemas.openxmlformats.org/officeDocument/2006/relationships/image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4</Words>
  <Characters>115</Characters>
  <Application>JUST Note</Application>
  <Lines>14</Lines>
  <Paragraphs>6</Paragraphs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Microsoft Office ユーザー</dc:creator>
  <cp:lastModifiedBy>J16089</cp:lastModifiedBy>
  <cp:lastPrinted>2016-06-27T06:26:00Z</cp:lastPrinted>
  <dcterms:created xsi:type="dcterms:W3CDTF">2016-06-27T03:36:00Z</dcterms:created>
  <dcterms:modified xsi:type="dcterms:W3CDTF">2019-09-20T10:11:54Z</dcterms:modified>
  <cp:revision>7</cp:revision>
</cp:coreProperties>
</file>